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D6FDF" w14:textId="77777777" w:rsidR="00C85150" w:rsidRPr="00342F7E" w:rsidRDefault="00C85150" w:rsidP="00445895">
      <w:pPr>
        <w:widowControl/>
        <w:shd w:val="clear" w:color="auto" w:fill="FFFFFF"/>
        <w:spacing w:line="580" w:lineRule="exact"/>
        <w:jc w:val="center"/>
        <w:rPr>
          <w:rFonts w:cs="宋体"/>
          <w:b/>
          <w:kern w:val="0"/>
          <w:sz w:val="18"/>
          <w:szCs w:val="18"/>
        </w:rPr>
      </w:pPr>
      <w:r w:rsidRPr="00342F7E">
        <w:rPr>
          <w:rFonts w:cs="宋体" w:hint="eastAsia"/>
          <w:b/>
          <w:bCs/>
          <w:spacing w:val="120"/>
          <w:kern w:val="0"/>
          <w:sz w:val="44"/>
          <w:szCs w:val="44"/>
        </w:rPr>
        <w:t>投稿须知</w:t>
      </w:r>
    </w:p>
    <w:p w14:paraId="2E9794C8" w14:textId="7DC14AB8" w:rsidR="00B03612" w:rsidRPr="00342F7E" w:rsidRDefault="00B03612" w:rsidP="00445895">
      <w:pPr>
        <w:widowControl/>
        <w:shd w:val="clear" w:color="auto" w:fill="FFFFFF"/>
        <w:spacing w:line="580" w:lineRule="exact"/>
        <w:ind w:firstLine="615"/>
        <w:rPr>
          <w:rFonts w:ascii="仿宋" w:eastAsia="仿宋" w:hAnsi="仿宋" w:cs="宋体"/>
          <w:kern w:val="0"/>
          <w:sz w:val="30"/>
          <w:szCs w:val="30"/>
        </w:rPr>
      </w:pPr>
      <w:r w:rsidRPr="00342F7E">
        <w:rPr>
          <w:rFonts w:ascii="仿宋" w:eastAsia="仿宋" w:hAnsi="仿宋" w:cs="宋体" w:hint="eastAsia"/>
          <w:kern w:val="0"/>
          <w:sz w:val="30"/>
          <w:szCs w:val="30"/>
        </w:rPr>
        <w:t>《体育科学研究》</w:t>
      </w:r>
      <w:r w:rsidR="00B41BD6" w:rsidRPr="00342F7E">
        <w:rPr>
          <w:rFonts w:ascii="仿宋" w:eastAsia="仿宋" w:hAnsi="仿宋" w:cs="宋体" w:hint="eastAsia"/>
          <w:kern w:val="0"/>
          <w:sz w:val="30"/>
          <w:szCs w:val="30"/>
        </w:rPr>
        <w:t>是由集美大学主管、主办，向国内外公开发行的学术刊物，</w:t>
      </w:r>
      <w:r w:rsidRPr="00342F7E">
        <w:rPr>
          <w:rFonts w:ascii="仿宋" w:eastAsia="仿宋" w:hAnsi="仿宋" w:cs="宋体" w:hint="eastAsia"/>
          <w:kern w:val="0"/>
          <w:sz w:val="30"/>
          <w:szCs w:val="30"/>
        </w:rPr>
        <w:t>创刊于1984年，原</w:t>
      </w:r>
      <w:r w:rsidR="00B41BD6" w:rsidRPr="00342F7E">
        <w:rPr>
          <w:rFonts w:ascii="仿宋" w:eastAsia="仿宋" w:hAnsi="仿宋" w:cs="宋体" w:hint="eastAsia"/>
          <w:kern w:val="0"/>
          <w:sz w:val="30"/>
          <w:szCs w:val="30"/>
        </w:rPr>
        <w:t>刊</w:t>
      </w:r>
      <w:r w:rsidRPr="00342F7E">
        <w:rPr>
          <w:rFonts w:ascii="仿宋" w:eastAsia="仿宋" w:hAnsi="仿宋" w:cs="宋体" w:hint="eastAsia"/>
          <w:kern w:val="0"/>
          <w:sz w:val="30"/>
          <w:szCs w:val="30"/>
        </w:rPr>
        <w:t>名《福建体</w:t>
      </w:r>
      <w:r w:rsidR="00B41BD6" w:rsidRPr="00342F7E">
        <w:rPr>
          <w:rFonts w:ascii="仿宋" w:eastAsia="仿宋" w:hAnsi="仿宋" w:cs="宋体" w:hint="eastAsia"/>
          <w:kern w:val="0"/>
          <w:sz w:val="30"/>
          <w:szCs w:val="30"/>
        </w:rPr>
        <w:t>育学院学报》，</w:t>
      </w:r>
      <w:r w:rsidRPr="00342F7E">
        <w:rPr>
          <w:rFonts w:ascii="仿宋" w:eastAsia="仿宋" w:hAnsi="仿宋" w:cs="宋体" w:hint="eastAsia"/>
          <w:kern w:val="0"/>
          <w:sz w:val="30"/>
          <w:szCs w:val="30"/>
        </w:rPr>
        <w:t>199</w:t>
      </w:r>
      <w:r w:rsidR="00B41BD6" w:rsidRPr="00342F7E">
        <w:rPr>
          <w:rFonts w:ascii="仿宋" w:eastAsia="仿宋" w:hAnsi="仿宋" w:cs="宋体" w:hint="eastAsia"/>
          <w:kern w:val="0"/>
          <w:sz w:val="30"/>
          <w:szCs w:val="30"/>
        </w:rPr>
        <w:t>7</w:t>
      </w:r>
      <w:r w:rsidRPr="00342F7E">
        <w:rPr>
          <w:rFonts w:ascii="仿宋" w:eastAsia="仿宋" w:hAnsi="仿宋" w:cs="宋体" w:hint="eastAsia"/>
          <w:kern w:val="0"/>
          <w:sz w:val="30"/>
          <w:szCs w:val="30"/>
        </w:rPr>
        <w:t>年更名为《体育科学研究》。</w:t>
      </w:r>
    </w:p>
    <w:p w14:paraId="62A853B9" w14:textId="27D3E07A" w:rsidR="00B41BD6" w:rsidRPr="00342F7E" w:rsidRDefault="00B41BD6" w:rsidP="00445895">
      <w:pPr>
        <w:widowControl/>
        <w:shd w:val="clear" w:color="auto" w:fill="FFFFFF"/>
        <w:spacing w:line="580" w:lineRule="exact"/>
        <w:ind w:firstLine="615"/>
        <w:rPr>
          <w:rFonts w:ascii="仿宋" w:eastAsia="仿宋" w:hAnsi="仿宋" w:cs="宋体"/>
          <w:kern w:val="0"/>
          <w:sz w:val="30"/>
          <w:szCs w:val="30"/>
        </w:rPr>
      </w:pPr>
      <w:r w:rsidRPr="00342F7E">
        <w:rPr>
          <w:rFonts w:ascii="仿宋" w:eastAsia="仿宋" w:hAnsi="仿宋" w:cs="宋体" w:hint="eastAsia"/>
          <w:kern w:val="0"/>
          <w:sz w:val="30"/>
          <w:szCs w:val="30"/>
        </w:rPr>
        <w:t>《体育科学研究》主要反映体育科学及其他相关学科的具有较高学术水平的研究成果，旨在促进集美大学及我国</w:t>
      </w:r>
      <w:hyperlink r:id="rId7" w:tooltip="体育" w:history="1">
        <w:r w:rsidRPr="00342F7E">
          <w:rPr>
            <w:rFonts w:ascii="仿宋" w:eastAsia="仿宋" w:hAnsi="仿宋" w:cs="宋体" w:hint="eastAsia"/>
            <w:kern w:val="0"/>
            <w:sz w:val="30"/>
            <w:szCs w:val="30"/>
          </w:rPr>
          <w:t>体育</w:t>
        </w:r>
      </w:hyperlink>
      <w:r w:rsidRPr="00342F7E">
        <w:rPr>
          <w:rFonts w:ascii="仿宋" w:eastAsia="仿宋" w:hAnsi="仿宋" w:cs="宋体" w:hint="eastAsia"/>
          <w:kern w:val="0"/>
          <w:sz w:val="30"/>
          <w:szCs w:val="30"/>
        </w:rPr>
        <w:t>科学的学术交流、繁荣和发展。常设的栏目有“体育人文社会学”“</w:t>
      </w:r>
      <w:hyperlink r:id="rId8" w:tgtFrame="_blank" w:tooltip="体育生物科学" w:history="1">
        <w:r w:rsidR="00B6584A" w:rsidRPr="00342F7E">
          <w:rPr>
            <w:rFonts w:ascii="仿宋" w:eastAsia="仿宋" w:hAnsi="仿宋" w:cs="宋体" w:hint="eastAsia"/>
            <w:kern w:val="0"/>
            <w:sz w:val="30"/>
            <w:szCs w:val="30"/>
          </w:rPr>
          <w:t>运动人体</w:t>
        </w:r>
        <w:r w:rsidRPr="00342F7E">
          <w:rPr>
            <w:rFonts w:ascii="仿宋" w:eastAsia="仿宋" w:hAnsi="仿宋" w:cs="宋体" w:hint="eastAsia"/>
            <w:kern w:val="0"/>
            <w:sz w:val="30"/>
            <w:szCs w:val="30"/>
          </w:rPr>
          <w:t>科学</w:t>
        </w:r>
      </w:hyperlink>
      <w:r w:rsidRPr="00342F7E">
        <w:rPr>
          <w:rFonts w:ascii="仿宋" w:eastAsia="仿宋" w:hAnsi="仿宋" w:cs="宋体" w:hint="eastAsia"/>
          <w:kern w:val="0"/>
          <w:sz w:val="30"/>
          <w:szCs w:val="30"/>
        </w:rPr>
        <w:t>”“体育教育</w:t>
      </w:r>
      <w:r w:rsidR="00B6584A" w:rsidRPr="00342F7E">
        <w:rPr>
          <w:rFonts w:ascii="仿宋" w:eastAsia="仿宋" w:hAnsi="仿宋" w:cs="宋体" w:hint="eastAsia"/>
          <w:kern w:val="0"/>
          <w:sz w:val="30"/>
          <w:szCs w:val="30"/>
        </w:rPr>
        <w:t>训练</w:t>
      </w:r>
      <w:r w:rsidRPr="00342F7E">
        <w:rPr>
          <w:rFonts w:ascii="仿宋" w:eastAsia="仿宋" w:hAnsi="仿宋" w:cs="宋体" w:hint="eastAsia"/>
          <w:kern w:val="0"/>
          <w:sz w:val="30"/>
          <w:szCs w:val="30"/>
        </w:rPr>
        <w:t>学”等，此外根据情况不定期开设</w:t>
      </w:r>
      <w:r w:rsidR="00B6584A" w:rsidRPr="00342F7E">
        <w:rPr>
          <w:rFonts w:ascii="仿宋" w:eastAsia="仿宋" w:hAnsi="仿宋" w:cs="宋体" w:hint="eastAsia"/>
          <w:kern w:val="0"/>
          <w:sz w:val="30"/>
          <w:szCs w:val="30"/>
        </w:rPr>
        <w:t>各种</w:t>
      </w:r>
      <w:r w:rsidR="00047FA6" w:rsidRPr="00342F7E">
        <w:rPr>
          <w:rFonts w:ascii="仿宋" w:eastAsia="仿宋" w:hAnsi="仿宋" w:cs="宋体" w:hint="eastAsia"/>
          <w:kern w:val="0"/>
          <w:sz w:val="30"/>
          <w:szCs w:val="30"/>
        </w:rPr>
        <w:t>专</w:t>
      </w:r>
      <w:r w:rsidRPr="00342F7E">
        <w:rPr>
          <w:rFonts w:ascii="仿宋" w:eastAsia="仿宋" w:hAnsi="仿宋" w:cs="宋体" w:hint="eastAsia"/>
          <w:kern w:val="0"/>
          <w:sz w:val="30"/>
          <w:szCs w:val="30"/>
        </w:rPr>
        <w:t>栏。</w:t>
      </w:r>
    </w:p>
    <w:p w14:paraId="627FA404" w14:textId="16FB02BC" w:rsidR="00C85150" w:rsidRPr="00342F7E" w:rsidRDefault="00C85150" w:rsidP="00445895">
      <w:pPr>
        <w:widowControl/>
        <w:shd w:val="clear" w:color="auto" w:fill="FFFFFF"/>
        <w:spacing w:line="580" w:lineRule="exact"/>
        <w:ind w:firstLine="615"/>
        <w:rPr>
          <w:rFonts w:cs="宋体"/>
          <w:kern w:val="0"/>
          <w:sz w:val="30"/>
          <w:szCs w:val="30"/>
        </w:rPr>
      </w:pPr>
      <w:r w:rsidRPr="00342F7E">
        <w:rPr>
          <w:rFonts w:ascii="仿宋" w:eastAsia="仿宋" w:hAnsi="仿宋" w:cs="宋体" w:hint="eastAsia"/>
          <w:kern w:val="0"/>
          <w:sz w:val="30"/>
          <w:szCs w:val="30"/>
        </w:rPr>
        <w:t>本刊实行同行专家双向匿名评审制度，建立公正的审稿、用稿程序，坚决抵制抄袭、剽窃、侵吞或篡改他人学术成果，伪造或篡改数据、文献或事实，伪造注释等学术不端行为。</w:t>
      </w:r>
    </w:p>
    <w:p w14:paraId="60100F1C" w14:textId="77777777" w:rsidR="00C85150" w:rsidRPr="00342F7E" w:rsidRDefault="00C85150" w:rsidP="00445895">
      <w:pPr>
        <w:widowControl/>
        <w:shd w:val="clear" w:color="auto" w:fill="FFFFFF"/>
        <w:spacing w:line="580" w:lineRule="exact"/>
        <w:ind w:firstLine="615"/>
        <w:rPr>
          <w:rFonts w:cs="宋体"/>
          <w:kern w:val="0"/>
          <w:sz w:val="30"/>
          <w:szCs w:val="30"/>
        </w:rPr>
      </w:pPr>
      <w:r w:rsidRPr="00342F7E">
        <w:rPr>
          <w:rFonts w:ascii="仿宋" w:eastAsia="仿宋" w:hAnsi="仿宋" w:cs="宋体" w:hint="eastAsia"/>
          <w:kern w:val="0"/>
          <w:sz w:val="30"/>
          <w:szCs w:val="30"/>
        </w:rPr>
        <w:t>竭诚欢迎校内外、国内外专家学者赐稿。</w:t>
      </w:r>
    </w:p>
    <w:p w14:paraId="63208F91" w14:textId="77777777" w:rsidR="00C85150" w:rsidRPr="00342F7E" w:rsidRDefault="00C85150" w:rsidP="00445895">
      <w:pPr>
        <w:widowControl/>
        <w:shd w:val="clear" w:color="auto" w:fill="FFFFFF"/>
        <w:spacing w:line="580" w:lineRule="exact"/>
        <w:ind w:firstLine="615"/>
        <w:rPr>
          <w:rFonts w:cs="宋体"/>
          <w:kern w:val="0"/>
          <w:sz w:val="30"/>
          <w:szCs w:val="30"/>
        </w:rPr>
      </w:pPr>
      <w:r w:rsidRPr="00342F7E">
        <w:rPr>
          <w:rFonts w:ascii="仿宋" w:eastAsia="仿宋" w:hAnsi="仿宋" w:cs="宋体" w:hint="eastAsia"/>
          <w:kern w:val="0"/>
          <w:sz w:val="30"/>
          <w:szCs w:val="30"/>
        </w:rPr>
        <w:t>投稿约定如下：</w:t>
      </w:r>
    </w:p>
    <w:p w14:paraId="7330AB2E" w14:textId="59F4F87A" w:rsidR="00C85150" w:rsidRPr="00342F7E" w:rsidRDefault="00C85150" w:rsidP="00445895">
      <w:pPr>
        <w:widowControl/>
        <w:shd w:val="clear" w:color="auto" w:fill="FFFFFF"/>
        <w:spacing w:line="580" w:lineRule="exact"/>
        <w:ind w:firstLine="615"/>
        <w:rPr>
          <w:rFonts w:cs="宋体"/>
          <w:kern w:val="0"/>
          <w:sz w:val="30"/>
          <w:szCs w:val="30"/>
        </w:rPr>
      </w:pPr>
      <w:r w:rsidRPr="00342F7E">
        <w:rPr>
          <w:rFonts w:ascii="仿宋" w:eastAsia="仿宋" w:hAnsi="仿宋" w:cs="宋体" w:hint="eastAsia"/>
          <w:kern w:val="0"/>
          <w:sz w:val="30"/>
          <w:szCs w:val="30"/>
        </w:rPr>
        <w:t>1.本刊采用线上采编系统处理稿件，</w:t>
      </w:r>
      <w:r w:rsidR="00445895" w:rsidRPr="00342F7E">
        <w:rPr>
          <w:rFonts w:ascii="仿宋" w:eastAsia="仿宋" w:hAnsi="仿宋" w:cs="宋体" w:hint="eastAsia"/>
          <w:kern w:val="0"/>
          <w:sz w:val="32"/>
          <w:szCs w:val="32"/>
        </w:rPr>
        <w:t>投稿网址为：</w:t>
      </w:r>
      <w:r w:rsidR="00445895" w:rsidRPr="00342F7E">
        <w:rPr>
          <w:rFonts w:ascii="仿宋" w:eastAsia="仿宋" w:hAnsi="仿宋" w:cs="宋体"/>
          <w:kern w:val="0"/>
          <w:sz w:val="32"/>
          <w:szCs w:val="32"/>
        </w:rPr>
        <w:t>https://xuebaobangong.jmu.edu.cn/tyb/</w:t>
      </w:r>
      <w:r w:rsidR="00445895" w:rsidRPr="00342F7E">
        <w:rPr>
          <w:rFonts w:ascii="仿宋" w:eastAsia="仿宋" w:hAnsi="仿宋" w:cs="宋体" w:hint="eastAsia"/>
          <w:kern w:val="0"/>
          <w:sz w:val="32"/>
          <w:szCs w:val="32"/>
        </w:rPr>
        <w:t>，</w:t>
      </w:r>
      <w:r w:rsidRPr="00342F7E">
        <w:rPr>
          <w:rFonts w:ascii="仿宋" w:eastAsia="仿宋" w:hAnsi="仿宋" w:cs="宋体" w:hint="eastAsia"/>
          <w:kern w:val="0"/>
          <w:sz w:val="30"/>
          <w:szCs w:val="30"/>
        </w:rPr>
        <w:t>不再接受纸质投稿和邮箱投稿。</w:t>
      </w:r>
    </w:p>
    <w:p w14:paraId="2D23E711" w14:textId="77777777" w:rsidR="00C85150" w:rsidRPr="00342F7E" w:rsidRDefault="00C85150" w:rsidP="00445895">
      <w:pPr>
        <w:widowControl/>
        <w:shd w:val="clear" w:color="auto" w:fill="FFFFFF"/>
        <w:spacing w:line="580" w:lineRule="exact"/>
        <w:ind w:firstLine="615"/>
        <w:rPr>
          <w:rFonts w:cs="宋体"/>
          <w:bCs/>
          <w:kern w:val="0"/>
          <w:sz w:val="30"/>
          <w:szCs w:val="30"/>
        </w:rPr>
      </w:pPr>
      <w:r w:rsidRPr="00342F7E">
        <w:rPr>
          <w:rFonts w:ascii="仿宋" w:eastAsia="仿宋" w:hAnsi="仿宋" w:cs="宋体" w:hint="eastAsia"/>
          <w:bCs/>
          <w:kern w:val="0"/>
          <w:sz w:val="30"/>
          <w:szCs w:val="30"/>
        </w:rPr>
        <w:t>2.来稿署名作者必须保证稿件署名内容、顺序无争议；稿件所涉及的数据、事实、引文真实可查且</w:t>
      </w:r>
      <w:proofErr w:type="gramStart"/>
      <w:r w:rsidRPr="00342F7E">
        <w:rPr>
          <w:rFonts w:ascii="仿宋" w:eastAsia="仿宋" w:hAnsi="仿宋" w:cs="宋体" w:hint="eastAsia"/>
          <w:bCs/>
          <w:kern w:val="0"/>
          <w:sz w:val="30"/>
          <w:szCs w:val="30"/>
        </w:rPr>
        <w:t>不</w:t>
      </w:r>
      <w:proofErr w:type="gramEnd"/>
      <w:r w:rsidRPr="00342F7E">
        <w:rPr>
          <w:rFonts w:ascii="仿宋" w:eastAsia="仿宋" w:hAnsi="仿宋" w:cs="宋体" w:hint="eastAsia"/>
          <w:bCs/>
          <w:kern w:val="0"/>
          <w:sz w:val="30"/>
          <w:szCs w:val="30"/>
        </w:rPr>
        <w:t>涉国家机密；文章及其主要观点和内容未以任何形式发表于其他线下或线上公开出版物；无抄袭、剽窃等侵权行为。如由上述情况而产生相关法律纠纷、造成经济损失和社会负面影响，由作者本人负全部责任。</w:t>
      </w:r>
    </w:p>
    <w:p w14:paraId="55644B9E" w14:textId="77777777" w:rsidR="00C85150" w:rsidRPr="00342F7E" w:rsidRDefault="00C85150" w:rsidP="00445895">
      <w:pPr>
        <w:widowControl/>
        <w:shd w:val="clear" w:color="auto" w:fill="FFFFFF"/>
        <w:spacing w:line="580" w:lineRule="exact"/>
        <w:ind w:firstLine="612"/>
        <w:rPr>
          <w:rFonts w:cs="宋体"/>
          <w:kern w:val="0"/>
          <w:sz w:val="30"/>
          <w:szCs w:val="30"/>
        </w:rPr>
      </w:pPr>
      <w:r w:rsidRPr="00342F7E">
        <w:rPr>
          <w:rFonts w:ascii="仿宋" w:eastAsia="仿宋" w:hAnsi="仿宋" w:cs="宋体" w:hint="eastAsia"/>
          <w:kern w:val="0"/>
          <w:sz w:val="30"/>
          <w:szCs w:val="30"/>
        </w:rPr>
        <w:t>3.本刊谢绝一稿多投，凡在公开出版物、互联网上发表的文章，一律不予采用。</w:t>
      </w:r>
    </w:p>
    <w:p w14:paraId="03B5E171" w14:textId="77777777" w:rsidR="00C85150" w:rsidRPr="00342F7E" w:rsidRDefault="00C85150" w:rsidP="00445895">
      <w:pPr>
        <w:widowControl/>
        <w:shd w:val="clear" w:color="auto" w:fill="FFFFFF"/>
        <w:spacing w:line="580" w:lineRule="exact"/>
        <w:ind w:firstLine="612"/>
        <w:rPr>
          <w:rFonts w:ascii="仿宋" w:eastAsia="仿宋" w:hAnsi="仿宋" w:cs="宋体"/>
          <w:kern w:val="0"/>
          <w:sz w:val="30"/>
          <w:szCs w:val="30"/>
        </w:rPr>
      </w:pPr>
      <w:r w:rsidRPr="00342F7E">
        <w:rPr>
          <w:rFonts w:ascii="仿宋" w:eastAsia="仿宋" w:hAnsi="仿宋" w:cs="宋体" w:hint="eastAsia"/>
          <w:kern w:val="0"/>
          <w:sz w:val="30"/>
          <w:szCs w:val="30"/>
        </w:rPr>
        <w:lastRenderedPageBreak/>
        <w:t>4.自投稿之日起3个月内未收到本刊用稿通知的，请作者自行处理。</w:t>
      </w:r>
    </w:p>
    <w:p w14:paraId="788EF9D4" w14:textId="77777777" w:rsidR="00445895" w:rsidRPr="00342F7E" w:rsidRDefault="00445895" w:rsidP="00445895">
      <w:pPr>
        <w:widowControl/>
        <w:shd w:val="clear" w:color="auto" w:fill="FFFFFF"/>
        <w:spacing w:line="580" w:lineRule="exact"/>
        <w:ind w:firstLine="612"/>
        <w:rPr>
          <w:rFonts w:ascii="仿宋" w:eastAsia="仿宋" w:hAnsi="仿宋" w:cs="宋体"/>
          <w:kern w:val="0"/>
          <w:sz w:val="30"/>
          <w:szCs w:val="30"/>
        </w:rPr>
      </w:pPr>
      <w:r w:rsidRPr="00342F7E">
        <w:rPr>
          <w:rFonts w:ascii="仿宋" w:eastAsia="仿宋" w:hAnsi="仿宋" w:cs="宋体" w:hint="eastAsia"/>
          <w:kern w:val="0"/>
          <w:sz w:val="30"/>
          <w:szCs w:val="30"/>
        </w:rPr>
        <w:t>5</w:t>
      </w:r>
      <w:r w:rsidRPr="00342F7E">
        <w:rPr>
          <w:rFonts w:ascii="仿宋" w:eastAsia="仿宋" w:hAnsi="仿宋" w:cs="宋体"/>
          <w:kern w:val="0"/>
          <w:sz w:val="30"/>
          <w:szCs w:val="30"/>
        </w:rPr>
        <w:t>.</w:t>
      </w:r>
      <w:r w:rsidRPr="00342F7E">
        <w:rPr>
          <w:rFonts w:ascii="仿宋" w:eastAsia="仿宋" w:hAnsi="仿宋" w:cs="宋体" w:hint="eastAsia"/>
          <w:kern w:val="0"/>
          <w:sz w:val="30"/>
          <w:szCs w:val="30"/>
        </w:rPr>
        <w:t>文章经过审稿确定录用后，作者与集美大学学报编辑部签订《论文著作权转让合同》。</w:t>
      </w:r>
    </w:p>
    <w:p w14:paraId="739654E2" w14:textId="066044C4" w:rsidR="00C85150" w:rsidRPr="00342F7E" w:rsidRDefault="00445895" w:rsidP="00445895">
      <w:pPr>
        <w:widowControl/>
        <w:shd w:val="clear" w:color="auto" w:fill="FFFFFF"/>
        <w:spacing w:line="580" w:lineRule="exact"/>
        <w:ind w:firstLine="612"/>
        <w:rPr>
          <w:rFonts w:ascii="仿宋" w:eastAsia="仿宋" w:hAnsi="仿宋" w:cs="宋体"/>
          <w:kern w:val="0"/>
          <w:sz w:val="30"/>
          <w:szCs w:val="30"/>
        </w:rPr>
      </w:pPr>
      <w:r w:rsidRPr="00342F7E">
        <w:rPr>
          <w:rFonts w:ascii="仿宋" w:eastAsia="仿宋" w:hAnsi="仿宋" w:cs="宋体" w:hint="eastAsia"/>
          <w:kern w:val="0"/>
          <w:sz w:val="30"/>
          <w:szCs w:val="30"/>
        </w:rPr>
        <w:t>6</w:t>
      </w:r>
      <w:r w:rsidR="00C85150" w:rsidRPr="00342F7E">
        <w:rPr>
          <w:rFonts w:ascii="仿宋" w:eastAsia="仿宋" w:hAnsi="仿宋" w:cs="宋体" w:hint="eastAsia"/>
          <w:kern w:val="0"/>
          <w:sz w:val="30"/>
          <w:szCs w:val="30"/>
        </w:rPr>
        <w:t>.本刊有权根据相关规范对投稿文章进行文字处理，如不同意删节或文字修改，请在文稿中说明。未作说明的，视为默认同意。</w:t>
      </w:r>
    </w:p>
    <w:p w14:paraId="3FCC8441" w14:textId="77777777" w:rsidR="007E2DF7" w:rsidRDefault="00445895" w:rsidP="00445895">
      <w:pPr>
        <w:widowControl/>
        <w:shd w:val="clear" w:color="auto" w:fill="FFFFFF"/>
        <w:spacing w:line="580" w:lineRule="exact"/>
        <w:ind w:firstLine="615"/>
        <w:rPr>
          <w:rFonts w:ascii="仿宋" w:eastAsia="仿宋" w:hAnsi="仿宋" w:cs="宋体"/>
          <w:kern w:val="0"/>
          <w:sz w:val="30"/>
          <w:szCs w:val="30"/>
        </w:rPr>
      </w:pPr>
      <w:r w:rsidRPr="00342F7E">
        <w:rPr>
          <w:rFonts w:ascii="仿宋" w:eastAsia="仿宋" w:hAnsi="仿宋" w:cs="宋体" w:hint="eastAsia"/>
          <w:kern w:val="0"/>
          <w:sz w:val="30"/>
          <w:szCs w:val="30"/>
        </w:rPr>
        <w:t>7</w:t>
      </w:r>
      <w:r w:rsidR="00C85150" w:rsidRPr="00342F7E">
        <w:rPr>
          <w:rFonts w:ascii="仿宋" w:eastAsia="仿宋" w:hAnsi="仿宋" w:cs="宋体" w:hint="eastAsia"/>
          <w:kern w:val="0"/>
          <w:sz w:val="30"/>
          <w:szCs w:val="30"/>
        </w:rPr>
        <w:t>.本刊有权对投稿文章的中文简繁体以期刊、文集、信息网络传播（包括但不限于以电子版形式在数据库以及网站、</w:t>
      </w:r>
      <w:proofErr w:type="gramStart"/>
      <w:r w:rsidR="00C85150" w:rsidRPr="00342F7E">
        <w:rPr>
          <w:rFonts w:ascii="仿宋" w:eastAsia="仿宋" w:hAnsi="仿宋" w:cs="宋体" w:hint="eastAsia"/>
          <w:kern w:val="0"/>
          <w:sz w:val="30"/>
          <w:szCs w:val="30"/>
        </w:rPr>
        <w:t>微信公众号</w:t>
      </w:r>
      <w:proofErr w:type="gramEnd"/>
      <w:r w:rsidR="00C85150" w:rsidRPr="00342F7E">
        <w:rPr>
          <w:rFonts w:ascii="仿宋" w:eastAsia="仿宋" w:hAnsi="仿宋" w:cs="宋体" w:hint="eastAsia"/>
          <w:kern w:val="0"/>
          <w:sz w:val="30"/>
          <w:szCs w:val="30"/>
        </w:rPr>
        <w:t>等各类网络媒体传播）等形式在国内外出版、发行</w:t>
      </w:r>
      <w:r w:rsidR="007E2DF7">
        <w:rPr>
          <w:rFonts w:ascii="仿宋" w:eastAsia="仿宋" w:hAnsi="仿宋" w:cs="宋体" w:hint="eastAsia"/>
          <w:kern w:val="0"/>
          <w:sz w:val="30"/>
          <w:szCs w:val="30"/>
        </w:rPr>
        <w:t>。</w:t>
      </w:r>
    </w:p>
    <w:p w14:paraId="69436214" w14:textId="26C342B9" w:rsidR="00C85150" w:rsidRPr="00342F7E" w:rsidRDefault="007E2DF7" w:rsidP="00445895">
      <w:pPr>
        <w:widowControl/>
        <w:shd w:val="clear" w:color="auto" w:fill="FFFFFF"/>
        <w:spacing w:line="580" w:lineRule="exact"/>
        <w:ind w:firstLine="615"/>
        <w:rPr>
          <w:rFonts w:cs="宋体"/>
          <w:kern w:val="0"/>
          <w:sz w:val="30"/>
          <w:szCs w:val="30"/>
        </w:rPr>
      </w:pPr>
      <w:r>
        <w:rPr>
          <w:rFonts w:ascii="仿宋" w:eastAsia="仿宋" w:hAnsi="仿宋" w:cs="宋体" w:hint="eastAsia"/>
          <w:kern w:val="0"/>
          <w:sz w:val="30"/>
          <w:szCs w:val="30"/>
        </w:rPr>
        <w:t>8.</w:t>
      </w:r>
      <w:r w:rsidR="00F55EF9" w:rsidRPr="00342F7E">
        <w:rPr>
          <w:rFonts w:ascii="仿宋" w:eastAsia="仿宋" w:hAnsi="仿宋" w:cs="宋体" w:hint="eastAsia"/>
          <w:kern w:val="0"/>
          <w:sz w:val="30"/>
          <w:szCs w:val="30"/>
        </w:rPr>
        <w:t>文章</w:t>
      </w:r>
      <w:r>
        <w:rPr>
          <w:rFonts w:ascii="仿宋" w:eastAsia="仿宋" w:hAnsi="仿宋" w:cs="宋体" w:hint="eastAsia"/>
          <w:kern w:val="0"/>
          <w:sz w:val="30"/>
          <w:szCs w:val="30"/>
        </w:rPr>
        <w:t>刊发后，集美大学学报编辑部一次性支付作者稿酬（稿酬中包含</w:t>
      </w:r>
      <w:bookmarkStart w:id="0" w:name="_GoBack"/>
      <w:bookmarkEnd w:id="0"/>
      <w:r w:rsidR="006B5CFA" w:rsidRPr="00342F7E">
        <w:rPr>
          <w:rFonts w:ascii="仿宋" w:eastAsia="仿宋" w:hAnsi="仿宋" w:cs="宋体" w:hint="eastAsia"/>
          <w:kern w:val="0"/>
          <w:sz w:val="30"/>
          <w:szCs w:val="30"/>
        </w:rPr>
        <w:t>著作权</w:t>
      </w:r>
      <w:r w:rsidR="00C85150" w:rsidRPr="00342F7E">
        <w:rPr>
          <w:rFonts w:ascii="仿宋" w:eastAsia="仿宋" w:hAnsi="仿宋" w:cs="宋体" w:hint="eastAsia"/>
          <w:kern w:val="0"/>
          <w:sz w:val="30"/>
          <w:szCs w:val="30"/>
        </w:rPr>
        <w:t>使用费等相关费</w:t>
      </w:r>
      <w:r w:rsidR="00F55EF9" w:rsidRPr="00342F7E">
        <w:rPr>
          <w:rFonts w:ascii="仿宋" w:eastAsia="仿宋" w:hAnsi="仿宋" w:cs="宋体" w:hint="eastAsia"/>
          <w:kern w:val="0"/>
          <w:sz w:val="30"/>
          <w:szCs w:val="30"/>
        </w:rPr>
        <w:t>用</w:t>
      </w:r>
      <w:r>
        <w:rPr>
          <w:rFonts w:ascii="仿宋" w:eastAsia="仿宋" w:hAnsi="仿宋" w:cs="宋体" w:hint="eastAsia"/>
          <w:kern w:val="0"/>
          <w:sz w:val="30"/>
          <w:szCs w:val="30"/>
        </w:rPr>
        <w:t>）</w:t>
      </w:r>
      <w:r w:rsidR="00C85150" w:rsidRPr="00342F7E">
        <w:rPr>
          <w:rFonts w:ascii="仿宋" w:eastAsia="仿宋" w:hAnsi="仿宋" w:cs="宋体" w:hint="eastAsia"/>
          <w:kern w:val="0"/>
          <w:sz w:val="30"/>
          <w:szCs w:val="30"/>
        </w:rPr>
        <w:t>。</w:t>
      </w:r>
    </w:p>
    <w:p w14:paraId="59167C65" w14:textId="1F818A34" w:rsidR="00C85150" w:rsidRPr="00342F7E" w:rsidRDefault="007E2DF7" w:rsidP="00445895">
      <w:pPr>
        <w:widowControl/>
        <w:shd w:val="clear" w:color="auto" w:fill="FFFFFF"/>
        <w:spacing w:line="580" w:lineRule="exact"/>
        <w:ind w:firstLine="615"/>
        <w:rPr>
          <w:rFonts w:cs="宋体"/>
          <w:kern w:val="0"/>
          <w:sz w:val="30"/>
          <w:szCs w:val="30"/>
        </w:rPr>
      </w:pPr>
      <w:r>
        <w:rPr>
          <w:rFonts w:ascii="仿宋" w:eastAsia="仿宋" w:hAnsi="仿宋" w:cs="宋体" w:hint="eastAsia"/>
          <w:kern w:val="0"/>
          <w:sz w:val="30"/>
          <w:szCs w:val="30"/>
        </w:rPr>
        <w:t>9</w:t>
      </w:r>
      <w:r w:rsidR="00C85150" w:rsidRPr="00342F7E">
        <w:rPr>
          <w:rFonts w:ascii="仿宋" w:eastAsia="仿宋" w:hAnsi="仿宋" w:cs="宋体" w:hint="eastAsia"/>
          <w:kern w:val="0"/>
          <w:sz w:val="30"/>
          <w:szCs w:val="30"/>
        </w:rPr>
        <w:t>.</w:t>
      </w:r>
      <w:proofErr w:type="gramStart"/>
      <w:r w:rsidR="00C85150" w:rsidRPr="00342F7E">
        <w:rPr>
          <w:rFonts w:ascii="仿宋" w:eastAsia="仿宋" w:hAnsi="仿宋" w:cs="宋体" w:hint="eastAsia"/>
          <w:kern w:val="0"/>
          <w:sz w:val="30"/>
          <w:szCs w:val="30"/>
        </w:rPr>
        <w:t>本刊对</w:t>
      </w:r>
      <w:proofErr w:type="gramEnd"/>
      <w:r w:rsidR="00C85150" w:rsidRPr="00342F7E">
        <w:rPr>
          <w:rFonts w:ascii="仿宋" w:eastAsia="仿宋" w:hAnsi="仿宋" w:cs="宋体" w:hint="eastAsia"/>
          <w:kern w:val="0"/>
          <w:sz w:val="30"/>
          <w:szCs w:val="30"/>
        </w:rPr>
        <w:t>投稿文章享有网络首发权（包括但不限于以电子版形式在网站、</w:t>
      </w:r>
      <w:proofErr w:type="gramStart"/>
      <w:r w:rsidR="00C85150" w:rsidRPr="00342F7E">
        <w:rPr>
          <w:rFonts w:ascii="仿宋" w:eastAsia="仿宋" w:hAnsi="仿宋" w:cs="宋体" w:hint="eastAsia"/>
          <w:kern w:val="0"/>
          <w:sz w:val="30"/>
          <w:szCs w:val="30"/>
        </w:rPr>
        <w:t>微信公众号</w:t>
      </w:r>
      <w:proofErr w:type="gramEnd"/>
      <w:r w:rsidR="00C85150" w:rsidRPr="00342F7E">
        <w:rPr>
          <w:rFonts w:ascii="仿宋" w:eastAsia="仿宋" w:hAnsi="仿宋" w:cs="宋体" w:hint="eastAsia"/>
          <w:kern w:val="0"/>
          <w:sz w:val="30"/>
          <w:szCs w:val="30"/>
        </w:rPr>
        <w:t>等各类网络媒体发布）。在本刊行使首发权之前，本刊有权排除包括作者在内的任何第三方发布投稿作品的内容。如作者不同意</w:t>
      </w:r>
      <w:proofErr w:type="gramStart"/>
      <w:r w:rsidR="00C85150" w:rsidRPr="00342F7E">
        <w:rPr>
          <w:rFonts w:ascii="仿宋" w:eastAsia="仿宋" w:hAnsi="仿宋" w:cs="宋体" w:hint="eastAsia"/>
          <w:kern w:val="0"/>
          <w:sz w:val="30"/>
          <w:szCs w:val="30"/>
        </w:rPr>
        <w:t>本刊对</w:t>
      </w:r>
      <w:proofErr w:type="gramEnd"/>
      <w:r w:rsidR="00C85150" w:rsidRPr="00342F7E">
        <w:rPr>
          <w:rFonts w:ascii="仿宋" w:eastAsia="仿宋" w:hAnsi="仿宋" w:cs="宋体" w:hint="eastAsia"/>
          <w:kern w:val="0"/>
          <w:sz w:val="30"/>
          <w:szCs w:val="30"/>
        </w:rPr>
        <w:t>作品进行信息网络传播，请在文稿中说明。未作说明的，视为默认同意。</w:t>
      </w:r>
    </w:p>
    <w:p w14:paraId="4EAF1472" w14:textId="10B997FC" w:rsidR="00C85150" w:rsidRPr="00342F7E" w:rsidRDefault="007E2DF7" w:rsidP="00445895">
      <w:pPr>
        <w:widowControl/>
        <w:shd w:val="clear" w:color="auto" w:fill="FFFFFF"/>
        <w:spacing w:line="580" w:lineRule="exact"/>
        <w:ind w:firstLine="615"/>
        <w:rPr>
          <w:rFonts w:cs="宋体"/>
          <w:kern w:val="0"/>
          <w:sz w:val="30"/>
          <w:szCs w:val="30"/>
        </w:rPr>
      </w:pPr>
      <w:r>
        <w:rPr>
          <w:rFonts w:ascii="仿宋" w:eastAsia="仿宋" w:hAnsi="仿宋" w:cs="宋体" w:hint="eastAsia"/>
          <w:kern w:val="0"/>
          <w:sz w:val="30"/>
          <w:szCs w:val="30"/>
        </w:rPr>
        <w:t>10</w:t>
      </w:r>
      <w:r w:rsidR="00C85150" w:rsidRPr="00342F7E">
        <w:rPr>
          <w:rFonts w:ascii="仿宋" w:eastAsia="仿宋" w:hAnsi="仿宋" w:cs="宋体" w:hint="eastAsia"/>
          <w:kern w:val="0"/>
          <w:sz w:val="30"/>
          <w:szCs w:val="30"/>
        </w:rPr>
        <w:t>.本刊有权许可选定的第三方行使通过本约定对投稿文章取得的权利。</w:t>
      </w:r>
    </w:p>
    <w:p w14:paraId="55248A26" w14:textId="4B5BE98A" w:rsidR="001D76C9" w:rsidRPr="00342F7E" w:rsidRDefault="00445895" w:rsidP="00445895">
      <w:pPr>
        <w:widowControl/>
        <w:shd w:val="clear" w:color="auto" w:fill="FFFFFF"/>
        <w:spacing w:line="580" w:lineRule="exact"/>
        <w:ind w:firstLine="615"/>
        <w:rPr>
          <w:rFonts w:cs="宋体"/>
          <w:kern w:val="0"/>
          <w:sz w:val="30"/>
          <w:szCs w:val="30"/>
        </w:rPr>
      </w:pPr>
      <w:r w:rsidRPr="00342F7E">
        <w:rPr>
          <w:rFonts w:ascii="仿宋" w:eastAsia="仿宋" w:hAnsi="仿宋" w:cs="宋体" w:hint="eastAsia"/>
          <w:kern w:val="0"/>
          <w:sz w:val="30"/>
          <w:szCs w:val="30"/>
        </w:rPr>
        <w:t>1</w:t>
      </w:r>
      <w:r w:rsidR="007E2DF7">
        <w:rPr>
          <w:rFonts w:ascii="仿宋" w:eastAsia="仿宋" w:hAnsi="仿宋" w:cs="宋体" w:hint="eastAsia"/>
          <w:kern w:val="0"/>
          <w:sz w:val="30"/>
          <w:szCs w:val="30"/>
        </w:rPr>
        <w:t>1</w:t>
      </w:r>
      <w:r w:rsidR="00C85150" w:rsidRPr="00342F7E">
        <w:rPr>
          <w:rFonts w:ascii="仿宋" w:eastAsia="仿宋" w:hAnsi="仿宋" w:cs="宋体" w:hint="eastAsia"/>
          <w:kern w:val="0"/>
          <w:sz w:val="30"/>
          <w:szCs w:val="30"/>
        </w:rPr>
        <w:t>.本刊从未委托任何单位或个人组稿或代收、代转稿件，从不以任何名义向作者收取费用，凡有此类要求均系假冒我刊的诈骗行为，敬请广大作者和读者注意。</w:t>
      </w:r>
    </w:p>
    <w:sectPr w:rsidR="001D76C9" w:rsidRPr="00342F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14D28" w14:textId="77777777" w:rsidR="00F17681" w:rsidRDefault="00F17681" w:rsidP="00F22253">
      <w:r>
        <w:separator/>
      </w:r>
    </w:p>
  </w:endnote>
  <w:endnote w:type="continuationSeparator" w:id="0">
    <w:p w14:paraId="42472A0A" w14:textId="77777777" w:rsidR="00F17681" w:rsidRDefault="00F17681" w:rsidP="00F2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263C9" w14:textId="77777777" w:rsidR="00F17681" w:rsidRDefault="00F17681" w:rsidP="00F22253">
      <w:r>
        <w:separator/>
      </w:r>
    </w:p>
  </w:footnote>
  <w:footnote w:type="continuationSeparator" w:id="0">
    <w:p w14:paraId="402FB8B7" w14:textId="77777777" w:rsidR="00F17681" w:rsidRDefault="00F17681" w:rsidP="00F22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D8"/>
    <w:rsid w:val="000056C5"/>
    <w:rsid w:val="00047FA6"/>
    <w:rsid w:val="001D706E"/>
    <w:rsid w:val="001D76C9"/>
    <w:rsid w:val="002308A8"/>
    <w:rsid w:val="0024189F"/>
    <w:rsid w:val="002D31D3"/>
    <w:rsid w:val="002D6033"/>
    <w:rsid w:val="002F42CC"/>
    <w:rsid w:val="0031439B"/>
    <w:rsid w:val="00342F7E"/>
    <w:rsid w:val="003C091A"/>
    <w:rsid w:val="003D2136"/>
    <w:rsid w:val="003D6E2A"/>
    <w:rsid w:val="00445895"/>
    <w:rsid w:val="005E6207"/>
    <w:rsid w:val="006B5CFA"/>
    <w:rsid w:val="007C3AA3"/>
    <w:rsid w:val="007C700A"/>
    <w:rsid w:val="007E2DF7"/>
    <w:rsid w:val="00811EE1"/>
    <w:rsid w:val="00866C43"/>
    <w:rsid w:val="008D1041"/>
    <w:rsid w:val="00925B4D"/>
    <w:rsid w:val="009D723E"/>
    <w:rsid w:val="00A25B71"/>
    <w:rsid w:val="00A350F3"/>
    <w:rsid w:val="00B03612"/>
    <w:rsid w:val="00B0433E"/>
    <w:rsid w:val="00B41BD6"/>
    <w:rsid w:val="00B6584A"/>
    <w:rsid w:val="00B9589C"/>
    <w:rsid w:val="00C85150"/>
    <w:rsid w:val="00CD05B2"/>
    <w:rsid w:val="00CE5C86"/>
    <w:rsid w:val="00CE6EB9"/>
    <w:rsid w:val="00D34E4A"/>
    <w:rsid w:val="00D37DD8"/>
    <w:rsid w:val="00D92224"/>
    <w:rsid w:val="00E02436"/>
    <w:rsid w:val="00EB7F15"/>
    <w:rsid w:val="00F17681"/>
    <w:rsid w:val="00F22253"/>
    <w:rsid w:val="00F55EF9"/>
    <w:rsid w:val="00FE6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E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宋体"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5150"/>
    <w:pPr>
      <w:widowControl/>
      <w:spacing w:before="100" w:beforeAutospacing="1" w:after="100" w:afterAutospacing="1"/>
      <w:jc w:val="left"/>
    </w:pPr>
    <w:rPr>
      <w:rFonts w:cs="宋体"/>
      <w:kern w:val="0"/>
      <w:sz w:val="24"/>
      <w:szCs w:val="24"/>
    </w:rPr>
  </w:style>
  <w:style w:type="character" w:styleId="a4">
    <w:name w:val="Strong"/>
    <w:basedOn w:val="a0"/>
    <w:uiPriority w:val="22"/>
    <w:qFormat/>
    <w:rsid w:val="00C85150"/>
    <w:rPr>
      <w:b/>
      <w:bCs/>
    </w:rPr>
  </w:style>
  <w:style w:type="paragraph" w:styleId="a5">
    <w:name w:val="header"/>
    <w:basedOn w:val="a"/>
    <w:link w:val="Char"/>
    <w:uiPriority w:val="99"/>
    <w:unhideWhenUsed/>
    <w:rsid w:val="00F222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22253"/>
    <w:rPr>
      <w:sz w:val="18"/>
      <w:szCs w:val="18"/>
    </w:rPr>
  </w:style>
  <w:style w:type="paragraph" w:styleId="a6">
    <w:name w:val="footer"/>
    <w:basedOn w:val="a"/>
    <w:link w:val="Char0"/>
    <w:uiPriority w:val="99"/>
    <w:unhideWhenUsed/>
    <w:rsid w:val="00F22253"/>
    <w:pPr>
      <w:tabs>
        <w:tab w:val="center" w:pos="4153"/>
        <w:tab w:val="right" w:pos="8306"/>
      </w:tabs>
      <w:snapToGrid w:val="0"/>
      <w:jc w:val="left"/>
    </w:pPr>
    <w:rPr>
      <w:sz w:val="18"/>
      <w:szCs w:val="18"/>
    </w:rPr>
  </w:style>
  <w:style w:type="character" w:customStyle="1" w:styleId="Char0">
    <w:name w:val="页脚 Char"/>
    <w:basedOn w:val="a0"/>
    <w:link w:val="a6"/>
    <w:uiPriority w:val="99"/>
    <w:rsid w:val="00F22253"/>
    <w:rPr>
      <w:sz w:val="18"/>
      <w:szCs w:val="18"/>
    </w:rPr>
  </w:style>
  <w:style w:type="paragraph" w:styleId="a7">
    <w:name w:val="Balloon Text"/>
    <w:basedOn w:val="a"/>
    <w:link w:val="Char1"/>
    <w:uiPriority w:val="99"/>
    <w:semiHidden/>
    <w:unhideWhenUsed/>
    <w:rsid w:val="00445895"/>
    <w:rPr>
      <w:sz w:val="18"/>
      <w:szCs w:val="18"/>
    </w:rPr>
  </w:style>
  <w:style w:type="character" w:customStyle="1" w:styleId="Char1">
    <w:name w:val="批注框文本 Char"/>
    <w:basedOn w:val="a0"/>
    <w:link w:val="a7"/>
    <w:uiPriority w:val="99"/>
    <w:semiHidden/>
    <w:rsid w:val="004458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5150"/>
    <w:pPr>
      <w:widowControl/>
      <w:spacing w:before="100" w:beforeAutospacing="1" w:after="100" w:afterAutospacing="1"/>
      <w:jc w:val="left"/>
    </w:pPr>
    <w:rPr>
      <w:rFonts w:cs="宋体"/>
      <w:kern w:val="0"/>
      <w:sz w:val="24"/>
      <w:szCs w:val="24"/>
    </w:rPr>
  </w:style>
  <w:style w:type="character" w:styleId="a4">
    <w:name w:val="Strong"/>
    <w:basedOn w:val="a0"/>
    <w:uiPriority w:val="22"/>
    <w:qFormat/>
    <w:rsid w:val="00C85150"/>
    <w:rPr>
      <w:b/>
      <w:bCs/>
    </w:rPr>
  </w:style>
  <w:style w:type="paragraph" w:styleId="a5">
    <w:name w:val="header"/>
    <w:basedOn w:val="a"/>
    <w:link w:val="Char"/>
    <w:uiPriority w:val="99"/>
    <w:unhideWhenUsed/>
    <w:rsid w:val="00F222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22253"/>
    <w:rPr>
      <w:sz w:val="18"/>
      <w:szCs w:val="18"/>
    </w:rPr>
  </w:style>
  <w:style w:type="paragraph" w:styleId="a6">
    <w:name w:val="footer"/>
    <w:basedOn w:val="a"/>
    <w:link w:val="Char0"/>
    <w:uiPriority w:val="99"/>
    <w:unhideWhenUsed/>
    <w:rsid w:val="00F22253"/>
    <w:pPr>
      <w:tabs>
        <w:tab w:val="center" w:pos="4153"/>
        <w:tab w:val="right" w:pos="8306"/>
      </w:tabs>
      <w:snapToGrid w:val="0"/>
      <w:jc w:val="left"/>
    </w:pPr>
    <w:rPr>
      <w:sz w:val="18"/>
      <w:szCs w:val="18"/>
    </w:rPr>
  </w:style>
  <w:style w:type="character" w:customStyle="1" w:styleId="Char0">
    <w:name w:val="页脚 Char"/>
    <w:basedOn w:val="a0"/>
    <w:link w:val="a6"/>
    <w:uiPriority w:val="99"/>
    <w:rsid w:val="00F22253"/>
    <w:rPr>
      <w:sz w:val="18"/>
      <w:szCs w:val="18"/>
    </w:rPr>
  </w:style>
  <w:style w:type="paragraph" w:styleId="a7">
    <w:name w:val="Balloon Text"/>
    <w:basedOn w:val="a"/>
    <w:link w:val="Char1"/>
    <w:uiPriority w:val="99"/>
    <w:semiHidden/>
    <w:unhideWhenUsed/>
    <w:rsid w:val="00445895"/>
    <w:rPr>
      <w:sz w:val="18"/>
      <w:szCs w:val="18"/>
    </w:rPr>
  </w:style>
  <w:style w:type="character" w:customStyle="1" w:styleId="Char1">
    <w:name w:val="批注框文本 Char"/>
    <w:basedOn w:val="a0"/>
    <w:link w:val="a7"/>
    <w:uiPriority w:val="99"/>
    <w:semiHidden/>
    <w:rsid w:val="004458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ke.com/wiki/%E4%BD%93%E8%82%B2%E7%94%9F%E7%89%A9%E7%A7%91%E5%AD%A6" TargetMode="External"/><Relationship Id="rId3" Type="http://schemas.openxmlformats.org/officeDocument/2006/relationships/settings" Target="settings.xml"/><Relationship Id="rId7" Type="http://schemas.openxmlformats.org/officeDocument/2006/relationships/hyperlink" Target="http://www.baike.com/wiki/%E4%BD%93%E8%82%B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2</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国琴 程</dc:creator>
  <cp:keywords/>
  <dc:description/>
  <cp:lastModifiedBy>win10</cp:lastModifiedBy>
  <cp:revision>100</cp:revision>
  <cp:lastPrinted>2024-05-27T03:16:00Z</cp:lastPrinted>
  <dcterms:created xsi:type="dcterms:W3CDTF">2024-05-26T07:15:00Z</dcterms:created>
  <dcterms:modified xsi:type="dcterms:W3CDTF">2024-05-27T07:52:00Z</dcterms:modified>
</cp:coreProperties>
</file>