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C5A" w:rsidRPr="006B2A99" w:rsidRDefault="00534C5A" w:rsidP="00534C5A">
      <w:pPr>
        <w:jc w:val="center"/>
        <w:rPr>
          <w:rFonts w:hint="eastAsia"/>
          <w:sz w:val="28"/>
          <w:szCs w:val="28"/>
        </w:rPr>
      </w:pPr>
      <w:r w:rsidRPr="006B2A99">
        <w:rPr>
          <w:rFonts w:hint="eastAsia"/>
          <w:sz w:val="28"/>
          <w:szCs w:val="28"/>
        </w:rPr>
        <w:t>船舶电站物理仿真模拟器的设计与实现</w:t>
      </w:r>
    </w:p>
    <w:p w:rsidR="00534C5A" w:rsidRDefault="00534C5A" w:rsidP="00534C5A">
      <w:pPr>
        <w:jc w:val="center"/>
        <w:rPr>
          <w:rFonts w:hint="eastAsia"/>
        </w:rPr>
      </w:pPr>
      <w:r>
        <w:rPr>
          <w:rFonts w:hint="eastAsia"/>
        </w:rPr>
        <w:t>李凯，徐轶群，邹文俊</w:t>
      </w:r>
    </w:p>
    <w:p w:rsidR="00534C5A" w:rsidRDefault="00534C5A" w:rsidP="00534C5A">
      <w:pPr>
        <w:jc w:val="center"/>
        <w:rPr>
          <w:rFonts w:hint="eastAsia"/>
        </w:rPr>
      </w:pPr>
      <w:r>
        <w:rPr>
          <w:rFonts w:hint="eastAsia"/>
        </w:rPr>
        <w:t>（集美大学轮机工程学院，福建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）</w:t>
      </w:r>
    </w:p>
    <w:p w:rsidR="00534C5A" w:rsidRDefault="00534C5A" w:rsidP="00534C5A">
      <w:pPr>
        <w:jc w:val="center"/>
        <w:rPr>
          <w:rFonts w:hint="eastAsia"/>
        </w:rPr>
      </w:pPr>
    </w:p>
    <w:p w:rsidR="00534C5A" w:rsidRDefault="00534C5A" w:rsidP="00534C5A">
      <w:pPr>
        <w:rPr>
          <w:rFonts w:hint="eastAsia"/>
        </w:rPr>
      </w:pPr>
      <w:r w:rsidRPr="006B2A99">
        <w:rPr>
          <w:rFonts w:hint="eastAsia"/>
          <w:b/>
        </w:rPr>
        <w:t>［摘要］</w:t>
      </w:r>
      <w:r>
        <w:rPr>
          <w:rFonts w:hint="eastAsia"/>
        </w:rPr>
        <w:t>为了满足航海类学生对“船舶电站操作”项目的训练和评估要求，基于</w:t>
      </w:r>
      <w:r>
        <w:rPr>
          <w:rFonts w:hint="eastAsia"/>
        </w:rPr>
        <w:t>PLC</w:t>
      </w:r>
      <w:r>
        <w:rPr>
          <w:rFonts w:hint="eastAsia"/>
        </w:rPr>
        <w:t>技术和组态控制技术，设计了船舶电站物理仿真模拟器系统</w:t>
      </w:r>
      <w:r>
        <w:rPr>
          <w:rFonts w:hint="eastAsia"/>
        </w:rPr>
        <w:t>.</w:t>
      </w:r>
      <w:r>
        <w:rPr>
          <w:rFonts w:hint="eastAsia"/>
        </w:rPr>
        <w:t>运用</w:t>
      </w:r>
      <w:r>
        <w:rPr>
          <w:rFonts w:hint="eastAsia"/>
        </w:rPr>
        <w:t>PLC</w:t>
      </w:r>
      <w:r>
        <w:rPr>
          <w:rFonts w:hint="eastAsia"/>
        </w:rPr>
        <w:t>技术设计电站物理仿真盘台上的控制逻辑，实现对船舶电站控制规律的仿真，选用</w:t>
      </w:r>
      <w:r>
        <w:rPr>
          <w:rFonts w:hint="eastAsia"/>
        </w:rPr>
        <w:t>PIMS</w:t>
      </w:r>
      <w:r>
        <w:rPr>
          <w:rFonts w:hint="eastAsia"/>
        </w:rPr>
        <w:t>组态软件设计人机界面，建立组态场景与</w:t>
      </w:r>
      <w:r>
        <w:rPr>
          <w:rFonts w:hint="eastAsia"/>
        </w:rPr>
        <w:t>PLC</w:t>
      </w:r>
      <w:r>
        <w:rPr>
          <w:rFonts w:hint="eastAsia"/>
        </w:rPr>
        <w:t>控制系统的通讯，实现对系统的参数监视和故障设置</w:t>
      </w:r>
      <w:r>
        <w:rPr>
          <w:rFonts w:hint="eastAsia"/>
        </w:rPr>
        <w:t>.</w:t>
      </w:r>
      <w:r>
        <w:rPr>
          <w:rFonts w:hint="eastAsia"/>
        </w:rPr>
        <w:t>该电站模拟器符合《海船船员适任考试和评估大纲》对船舶轮机员规定的实操要求，投入使用后，教学效果明显</w:t>
      </w:r>
      <w:r>
        <w:rPr>
          <w:rFonts w:hint="eastAsia"/>
        </w:rPr>
        <w:t>.</w:t>
      </w:r>
    </w:p>
    <w:p w:rsidR="00534C5A" w:rsidRDefault="00534C5A" w:rsidP="00534C5A">
      <w:pPr>
        <w:rPr>
          <w:rFonts w:hint="eastAsia"/>
        </w:rPr>
      </w:pPr>
      <w:r w:rsidRPr="006B2A99">
        <w:rPr>
          <w:rFonts w:hint="eastAsia"/>
          <w:b/>
        </w:rPr>
        <w:t>[</w:t>
      </w:r>
      <w:r w:rsidRPr="006B2A99">
        <w:rPr>
          <w:rFonts w:hint="eastAsia"/>
          <w:b/>
        </w:rPr>
        <w:t>关键词</w:t>
      </w:r>
      <w:r w:rsidRPr="006B2A99">
        <w:rPr>
          <w:rFonts w:hint="eastAsia"/>
          <w:b/>
        </w:rPr>
        <w:t>]</w:t>
      </w:r>
      <w:r>
        <w:rPr>
          <w:rFonts w:hint="eastAsia"/>
        </w:rPr>
        <w:t>船舶电站模拟器；</w:t>
      </w:r>
      <w:r>
        <w:rPr>
          <w:rFonts w:hint="eastAsia"/>
        </w:rPr>
        <w:t>PLC</w:t>
      </w:r>
      <w:r>
        <w:rPr>
          <w:rFonts w:hint="eastAsia"/>
        </w:rPr>
        <w:t>控制；组态软件；</w:t>
      </w:r>
      <w:r>
        <w:rPr>
          <w:rFonts w:hint="eastAsia"/>
        </w:rPr>
        <w:t>PIMS</w:t>
      </w:r>
    </w:p>
    <w:p w:rsidR="00534C5A" w:rsidRDefault="00534C5A" w:rsidP="00534C5A">
      <w:pPr>
        <w:rPr>
          <w:rFonts w:hint="eastAsia"/>
        </w:rPr>
      </w:pPr>
    </w:p>
    <w:p w:rsidR="00534C5A" w:rsidRDefault="00534C5A" w:rsidP="00534C5A">
      <w:pPr>
        <w:rPr>
          <w:rFonts w:hint="eastAsia"/>
        </w:rPr>
      </w:pPr>
    </w:p>
    <w:p w:rsidR="00534C5A" w:rsidRDefault="00534C5A" w:rsidP="00534C5A">
      <w:pPr>
        <w:rPr>
          <w:rFonts w:hint="eastAsia"/>
        </w:rPr>
      </w:pPr>
    </w:p>
    <w:p w:rsidR="00534C5A" w:rsidRDefault="00534C5A" w:rsidP="00534C5A">
      <w:pPr>
        <w:rPr>
          <w:rFonts w:hint="eastAsia"/>
        </w:rPr>
      </w:pPr>
    </w:p>
    <w:p w:rsidR="00534C5A" w:rsidRPr="006B2A99" w:rsidRDefault="00534C5A" w:rsidP="00534C5A">
      <w:pPr>
        <w:jc w:val="center"/>
        <w:rPr>
          <w:sz w:val="28"/>
          <w:szCs w:val="28"/>
        </w:rPr>
      </w:pPr>
      <w:r w:rsidRPr="006B2A99">
        <w:rPr>
          <w:sz w:val="28"/>
          <w:szCs w:val="28"/>
        </w:rPr>
        <w:t>Research and Design of a Marine Power Station Physical Simulator</w:t>
      </w:r>
    </w:p>
    <w:p w:rsidR="00534C5A" w:rsidRDefault="00534C5A" w:rsidP="00534C5A">
      <w:pPr>
        <w:jc w:val="center"/>
        <w:rPr>
          <w:rFonts w:hint="eastAsia"/>
        </w:rPr>
      </w:pPr>
      <w:r>
        <w:rPr>
          <w:rFonts w:hint="eastAsia"/>
        </w:rPr>
        <w:t xml:space="preserve">LI </w:t>
      </w:r>
      <w:proofErr w:type="spellStart"/>
      <w:r>
        <w:rPr>
          <w:rFonts w:hint="eastAsia"/>
        </w:rPr>
        <w:t>Kai,XU</w:t>
      </w:r>
      <w:proofErr w:type="spellEnd"/>
      <w:r>
        <w:rPr>
          <w:rFonts w:hint="eastAsia"/>
        </w:rPr>
        <w:t xml:space="preserve"> Yi</w:t>
      </w:r>
      <w:r>
        <w:t>-</w:t>
      </w:r>
      <w:proofErr w:type="spellStart"/>
      <w:r>
        <w:rPr>
          <w:rFonts w:hint="eastAsia"/>
        </w:rPr>
        <w:t>qun,ZOU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Wen</w:t>
      </w:r>
      <w:r>
        <w:t>-</w:t>
      </w:r>
      <w:r>
        <w:rPr>
          <w:rFonts w:hint="eastAsia"/>
        </w:rPr>
        <w:t>jun</w:t>
      </w:r>
      <w:proofErr w:type="spellEnd"/>
    </w:p>
    <w:p w:rsidR="00534C5A" w:rsidRDefault="00534C5A" w:rsidP="00534C5A">
      <w:pPr>
        <w:jc w:val="center"/>
        <w:rPr>
          <w:rFonts w:hint="eastAsia"/>
        </w:rPr>
      </w:pPr>
      <w:r>
        <w:rPr>
          <w:rFonts w:hint="eastAsia"/>
        </w:rPr>
        <w:t>(Marine Engineering Institute</w:t>
      </w:r>
      <w:r>
        <w:rPr>
          <w:rFonts w:hint="eastAsia"/>
        </w:rPr>
        <w:t>，</w:t>
      </w:r>
      <w:proofErr w:type="spellStart"/>
      <w:r>
        <w:rPr>
          <w:rFonts w:hint="eastAsia"/>
        </w:rPr>
        <w:t>Jimei</w:t>
      </w:r>
      <w:proofErr w:type="spellEnd"/>
      <w:r>
        <w:rPr>
          <w:rFonts w:hint="eastAsia"/>
        </w:rPr>
        <w:t xml:space="preserve"> University</w:t>
      </w:r>
      <w:r>
        <w:rPr>
          <w:rFonts w:hint="eastAsia"/>
        </w:rPr>
        <w:t>，</w:t>
      </w:r>
      <w:r>
        <w:rPr>
          <w:rFonts w:hint="eastAsia"/>
        </w:rPr>
        <w:t>Xiamen 361021</w:t>
      </w:r>
      <w:r>
        <w:rPr>
          <w:rFonts w:hint="eastAsia"/>
        </w:rPr>
        <w:t>，</w:t>
      </w:r>
      <w:r>
        <w:rPr>
          <w:rFonts w:hint="eastAsia"/>
        </w:rPr>
        <w:t>China)</w:t>
      </w:r>
    </w:p>
    <w:p w:rsidR="00534C5A" w:rsidRDefault="00534C5A" w:rsidP="00534C5A"/>
    <w:p w:rsidR="00534C5A" w:rsidRDefault="00534C5A" w:rsidP="00534C5A">
      <w:r w:rsidRPr="006B2A99">
        <w:rPr>
          <w:rFonts w:hint="eastAsia"/>
          <w:b/>
        </w:rPr>
        <w:t>Abstract</w:t>
      </w:r>
      <w:r>
        <w:rPr>
          <w:rFonts w:hint="eastAsia"/>
        </w:rPr>
        <w:t>：</w:t>
      </w:r>
      <w:r>
        <w:rPr>
          <w:rFonts w:hint="eastAsia"/>
        </w:rPr>
        <w:t xml:space="preserve">In order to meet the training and assessment of </w:t>
      </w:r>
      <w:r>
        <w:rPr>
          <w:rFonts w:hint="eastAsia"/>
        </w:rPr>
        <w:t>“</w:t>
      </w:r>
      <w:r>
        <w:rPr>
          <w:rFonts w:hint="eastAsia"/>
        </w:rPr>
        <w:t>marine power station operation</w:t>
      </w:r>
      <w:r>
        <w:rPr>
          <w:rFonts w:hint="eastAsia"/>
        </w:rPr>
        <w:t>”</w:t>
      </w:r>
      <w:r>
        <w:rPr>
          <w:rFonts w:hint="eastAsia"/>
        </w:rPr>
        <w:t xml:space="preserve"> for navigation students</w:t>
      </w:r>
      <w:r>
        <w:rPr>
          <w:rFonts w:hint="eastAsia"/>
        </w:rPr>
        <w:t>，</w:t>
      </w:r>
      <w:r>
        <w:rPr>
          <w:rFonts w:hint="eastAsia"/>
        </w:rPr>
        <w:t xml:space="preserve">a marine power station physical simulator was designed based on PLC technology and configuration control </w:t>
      </w:r>
      <w:proofErr w:type="spellStart"/>
      <w:r>
        <w:rPr>
          <w:rFonts w:hint="eastAsia"/>
        </w:rPr>
        <w:t>technology.The</w:t>
      </w:r>
      <w:proofErr w:type="spellEnd"/>
      <w:r>
        <w:rPr>
          <w:rFonts w:hint="eastAsia"/>
        </w:rPr>
        <w:t xml:space="preserve"> PLC technology was used to design the control logic of power station physical simulator which could achieve emulating the control rules of marine power </w:t>
      </w:r>
      <w:proofErr w:type="spellStart"/>
      <w:r>
        <w:rPr>
          <w:rFonts w:hint="eastAsia"/>
        </w:rPr>
        <w:t>station.PIMS</w:t>
      </w:r>
      <w:proofErr w:type="spellEnd"/>
      <w:r>
        <w:rPr>
          <w:rFonts w:hint="eastAsia"/>
        </w:rPr>
        <w:t xml:space="preserve"> configuration was selected to design man</w:t>
      </w:r>
      <w:r>
        <w:t>-</w:t>
      </w:r>
      <w:r>
        <w:rPr>
          <w:rFonts w:hint="eastAsia"/>
        </w:rPr>
        <w:t>machine interfaces</w:t>
      </w:r>
      <w:r>
        <w:rPr>
          <w:rFonts w:hint="eastAsia"/>
        </w:rPr>
        <w:t>，</w:t>
      </w:r>
      <w:r>
        <w:rPr>
          <w:rFonts w:hint="eastAsia"/>
        </w:rPr>
        <w:t>and to build communication between configuration scenes with PLC control system</w:t>
      </w:r>
      <w:r>
        <w:rPr>
          <w:rFonts w:hint="eastAsia"/>
        </w:rPr>
        <w:t>，</w:t>
      </w:r>
      <w:r>
        <w:rPr>
          <w:rFonts w:hint="eastAsia"/>
        </w:rPr>
        <w:t xml:space="preserve">achieving monitoring system parameters and fault </w:t>
      </w:r>
      <w:proofErr w:type="spellStart"/>
      <w:r>
        <w:rPr>
          <w:rFonts w:hint="eastAsia"/>
        </w:rPr>
        <w:t>settings.The</w:t>
      </w:r>
      <w:proofErr w:type="spellEnd"/>
      <w:r>
        <w:rPr>
          <w:rFonts w:hint="eastAsia"/>
        </w:rPr>
        <w:t xml:space="preserve"> power station simulator could meet the requirements of marine engineer</w:t>
      </w:r>
      <w:r>
        <w:rPr>
          <w:rFonts w:ascii="宋体" w:hAnsi="宋体" w:cs="宋体" w:hint="eastAsia"/>
        </w:rPr>
        <w:t>＇</w:t>
      </w:r>
      <w:r>
        <w:rPr>
          <w:rFonts w:hint="eastAsia"/>
        </w:rPr>
        <w:t xml:space="preserve">s practical operation which were stipulated in </w:t>
      </w:r>
      <w:r>
        <w:rPr>
          <w:rFonts w:hint="eastAsia"/>
        </w:rPr>
        <w:t>“</w:t>
      </w:r>
      <w:r>
        <w:rPr>
          <w:rFonts w:hint="eastAsia"/>
        </w:rPr>
        <w:t>seafarers</w:t>
      </w:r>
      <w:r>
        <w:rPr>
          <w:rFonts w:ascii="宋体" w:hAnsi="宋体" w:hint="eastAsia"/>
        </w:rPr>
        <w:t>＇</w:t>
      </w:r>
      <w:r>
        <w:rPr>
          <w:rFonts w:ascii="宋体" w:hAnsi="宋体" w:cs="宋体" w:hint="eastAsia"/>
        </w:rPr>
        <w:t></w:t>
      </w:r>
      <w:r>
        <w:rPr>
          <w:rFonts w:hint="eastAsia"/>
        </w:rPr>
        <w:t xml:space="preserve"> competency test and assessment </w:t>
      </w:r>
      <w:proofErr w:type="spellStart"/>
      <w:r>
        <w:rPr>
          <w:rFonts w:hint="eastAsia"/>
        </w:rPr>
        <w:t>outlin</w:t>
      </w:r>
      <w:r>
        <w:t>e”.The</w:t>
      </w:r>
      <w:proofErr w:type="spellEnd"/>
      <w:r>
        <w:t xml:space="preserve"> teaching effect was proved to be good after running tests.</w:t>
      </w:r>
    </w:p>
    <w:p w:rsidR="00534C5A" w:rsidRDefault="00534C5A" w:rsidP="00534C5A">
      <w:pPr>
        <w:rPr>
          <w:rFonts w:hint="eastAsia"/>
        </w:rPr>
      </w:pPr>
      <w:r w:rsidRPr="006B2A99">
        <w:rPr>
          <w:rFonts w:hint="eastAsia"/>
          <w:b/>
        </w:rPr>
        <w:t xml:space="preserve">Key </w:t>
      </w:r>
      <w:proofErr w:type="spellStart"/>
      <w:r w:rsidRPr="006B2A99">
        <w:rPr>
          <w:rFonts w:hint="eastAsia"/>
          <w:b/>
        </w:rPr>
        <w:t>words:</w:t>
      </w:r>
      <w:r>
        <w:rPr>
          <w:rFonts w:hint="eastAsia"/>
        </w:rPr>
        <w:t>marine</w:t>
      </w:r>
      <w:proofErr w:type="spellEnd"/>
      <w:r>
        <w:rPr>
          <w:rFonts w:hint="eastAsia"/>
        </w:rPr>
        <w:t xml:space="preserve"> power station simulator</w:t>
      </w:r>
      <w:r>
        <w:rPr>
          <w:rFonts w:hint="eastAsia"/>
        </w:rPr>
        <w:t>；</w:t>
      </w:r>
      <w:r>
        <w:rPr>
          <w:rFonts w:hint="eastAsia"/>
        </w:rPr>
        <w:t>PLC control</w:t>
      </w:r>
      <w:r>
        <w:rPr>
          <w:rFonts w:hint="eastAsia"/>
        </w:rPr>
        <w:t>；</w:t>
      </w:r>
      <w:r>
        <w:rPr>
          <w:rFonts w:hint="eastAsia"/>
        </w:rPr>
        <w:t>configuration software</w:t>
      </w:r>
      <w:r>
        <w:rPr>
          <w:rFonts w:hint="eastAsia"/>
        </w:rPr>
        <w:t>；</w:t>
      </w:r>
      <w:r>
        <w:rPr>
          <w:rFonts w:hint="eastAsia"/>
        </w:rPr>
        <w:t>PIMS</w:t>
      </w:r>
    </w:p>
    <w:p w:rsidR="004358AB" w:rsidRPr="00534C5A" w:rsidRDefault="004358AB" w:rsidP="00534C5A"/>
    <w:sectPr w:rsidR="004358AB" w:rsidRPr="00534C5A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AF3" w:rsidRDefault="00CD6AF3" w:rsidP="00B358A5">
      <w:pPr>
        <w:spacing w:after="0"/>
      </w:pPr>
      <w:r>
        <w:separator/>
      </w:r>
    </w:p>
  </w:endnote>
  <w:endnote w:type="continuationSeparator" w:id="0">
    <w:p w:rsidR="00CD6AF3" w:rsidRDefault="00CD6AF3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AF3" w:rsidRDefault="00CD6AF3" w:rsidP="00B358A5">
      <w:pPr>
        <w:spacing w:after="0"/>
      </w:pPr>
      <w:r>
        <w:separator/>
      </w:r>
    </w:p>
  </w:footnote>
  <w:footnote w:type="continuationSeparator" w:id="0">
    <w:p w:rsidR="00CD6AF3" w:rsidRDefault="00CD6AF3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1115F0"/>
    <w:rsid w:val="00277693"/>
    <w:rsid w:val="0028477E"/>
    <w:rsid w:val="002E3912"/>
    <w:rsid w:val="0030163B"/>
    <w:rsid w:val="00323B43"/>
    <w:rsid w:val="003D37D8"/>
    <w:rsid w:val="003D5C20"/>
    <w:rsid w:val="00426133"/>
    <w:rsid w:val="004358AB"/>
    <w:rsid w:val="004C4D58"/>
    <w:rsid w:val="00534C5A"/>
    <w:rsid w:val="0057049D"/>
    <w:rsid w:val="005E066F"/>
    <w:rsid w:val="00617B20"/>
    <w:rsid w:val="006B18AA"/>
    <w:rsid w:val="006F5727"/>
    <w:rsid w:val="008A0826"/>
    <w:rsid w:val="008B7726"/>
    <w:rsid w:val="008C03A3"/>
    <w:rsid w:val="008D32DD"/>
    <w:rsid w:val="00954D98"/>
    <w:rsid w:val="009757F1"/>
    <w:rsid w:val="009A22A6"/>
    <w:rsid w:val="009F415E"/>
    <w:rsid w:val="00A163FF"/>
    <w:rsid w:val="00A5052A"/>
    <w:rsid w:val="00AF23CC"/>
    <w:rsid w:val="00B33770"/>
    <w:rsid w:val="00B358A5"/>
    <w:rsid w:val="00B4753E"/>
    <w:rsid w:val="00C46687"/>
    <w:rsid w:val="00C87B45"/>
    <w:rsid w:val="00CD6AF3"/>
    <w:rsid w:val="00CE7112"/>
    <w:rsid w:val="00CF091C"/>
    <w:rsid w:val="00CF36D0"/>
    <w:rsid w:val="00D31D50"/>
    <w:rsid w:val="00D84021"/>
    <w:rsid w:val="00E30D53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BBD2A86-9639-4A6F-BCDD-1F26AFC54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36</cp:revision>
  <dcterms:created xsi:type="dcterms:W3CDTF">2008-09-11T17:20:00Z</dcterms:created>
  <dcterms:modified xsi:type="dcterms:W3CDTF">2014-06-28T15:21:00Z</dcterms:modified>
</cp:coreProperties>
</file>